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F1A" w:rsidRDefault="00C10F1A" w:rsidP="00C10F1A">
      <w:r>
        <w:rPr>
          <w:noProof/>
        </w:rPr>
        <mc:AlternateContent>
          <mc:Choice Requires="wps">
            <w:drawing>
              <wp:anchor distT="0" distB="0" distL="114300" distR="114300" simplePos="0" relativeHeight="251663360" behindDoc="0" locked="0" layoutInCell="1" allowOverlap="1" wp14:anchorId="28D8B9D6" wp14:editId="1D5E20E2">
                <wp:simplePos x="0" y="0"/>
                <wp:positionH relativeFrom="column">
                  <wp:posOffset>6974205</wp:posOffset>
                </wp:positionH>
                <wp:positionV relativeFrom="paragraph">
                  <wp:posOffset>34290</wp:posOffset>
                </wp:positionV>
                <wp:extent cx="2964815" cy="7038975"/>
                <wp:effectExtent l="38100" t="38100" r="45085" b="47625"/>
                <wp:wrapNone/>
                <wp:docPr id="2" name="Прямоугольник 2"/>
                <wp:cNvGraphicFramePr/>
                <a:graphic xmlns:a="http://schemas.openxmlformats.org/drawingml/2006/main">
                  <a:graphicData uri="http://schemas.microsoft.com/office/word/2010/wordprocessingShape">
                    <wps:wsp>
                      <wps:cNvSpPr/>
                      <wps:spPr>
                        <a:xfrm>
                          <a:off x="0" y="0"/>
                          <a:ext cx="2964815" cy="7038975"/>
                        </a:xfrm>
                        <a:prstGeom prst="rect">
                          <a:avLst/>
                        </a:prstGeom>
                        <a:ln w="762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10F1A" w:rsidRPr="002D0D45" w:rsidRDefault="00C10F1A" w:rsidP="00C10F1A">
                            <w:pPr>
                              <w:jc w:val="center"/>
                              <w:rPr>
                                <w:b/>
                                <w:color w:val="943634" w:themeColor="accent2" w:themeShade="BF"/>
                                <w:sz w:val="32"/>
                                <w:szCs w:val="32"/>
                              </w:rPr>
                            </w:pPr>
                            <w:r w:rsidRPr="002D0D45">
                              <w:rPr>
                                <w:b/>
                                <w:color w:val="943634" w:themeColor="accent2" w:themeShade="BF"/>
                                <w:sz w:val="32"/>
                                <w:szCs w:val="32"/>
                              </w:rPr>
                              <w:t>МКУК Урус-Мартановского муниципального района «Межпоселенческая центральная библиотека»</w:t>
                            </w:r>
                          </w:p>
                          <w:p w:rsidR="00C10F1A" w:rsidRDefault="00C10F1A" w:rsidP="00C10F1A">
                            <w:pPr>
                              <w:rPr>
                                <w:b/>
                                <w:szCs w:val="28"/>
                              </w:rPr>
                            </w:pPr>
                          </w:p>
                          <w:p w:rsidR="00C10F1A" w:rsidRDefault="00C10F1A" w:rsidP="00C10F1A">
                            <w:pPr>
                              <w:jc w:val="center"/>
                              <w:rPr>
                                <w:b/>
                                <w:szCs w:val="28"/>
                              </w:rPr>
                            </w:pPr>
                          </w:p>
                          <w:p w:rsidR="00C10F1A" w:rsidRDefault="00C10F1A" w:rsidP="00C10F1A">
                            <w:pPr>
                              <w:jc w:val="center"/>
                              <w:rPr>
                                <w:b/>
                                <w:szCs w:val="28"/>
                              </w:rPr>
                            </w:pPr>
                            <w:r>
                              <w:rPr>
                                <w:noProof/>
                              </w:rPr>
                              <w:drawing>
                                <wp:inline distT="0" distB="0" distL="0" distR="0" wp14:anchorId="0444E3B5" wp14:editId="61E04B94">
                                  <wp:extent cx="2576830" cy="2847975"/>
                                  <wp:effectExtent l="95250" t="95250" r="90170" b="885825"/>
                                  <wp:docPr id="8" name="Рисунок 8" descr="http://static.kavtoday.ru/608x360/images/2015/august/analitika2/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kavtoday.ru/608x360/images/2015/august/analitika2/p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0870" cy="28524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C10F1A" w:rsidRPr="002D0D45" w:rsidRDefault="00C10F1A" w:rsidP="00C10F1A">
                            <w:pPr>
                              <w:jc w:val="center"/>
                              <w:rPr>
                                <w:rFonts w:ascii="Arial Black" w:hAnsi="Arial Black" w:cs="Aharoni"/>
                                <w:b/>
                                <w:i/>
                                <w:color w:val="943634" w:themeColor="accent2" w:themeShade="BF"/>
                                <w:sz w:val="36"/>
                                <w:szCs w:val="36"/>
                                <w:u w:val="single"/>
                              </w:rPr>
                            </w:pPr>
                            <w:r>
                              <w:rPr>
                                <w:b/>
                                <w:szCs w:val="28"/>
                              </w:rPr>
                              <w:t xml:space="preserve"> </w:t>
                            </w:r>
                            <w:r w:rsidRPr="002D0D45">
                              <w:rPr>
                                <w:rFonts w:ascii="Arial Black" w:hAnsi="Arial Black" w:cs="Times New Roman"/>
                                <w:b/>
                                <w:i/>
                                <w:color w:val="943634" w:themeColor="accent2" w:themeShade="BF"/>
                                <w:sz w:val="36"/>
                                <w:szCs w:val="36"/>
                                <w:u w:val="single"/>
                              </w:rPr>
                              <w:t>День</w:t>
                            </w:r>
                            <w:r w:rsidRPr="002D0D45">
                              <w:rPr>
                                <w:rFonts w:ascii="Arial Black" w:hAnsi="Arial Black" w:cs="Aharoni"/>
                                <w:b/>
                                <w:i/>
                                <w:color w:val="943634" w:themeColor="accent2" w:themeShade="BF"/>
                                <w:sz w:val="36"/>
                                <w:szCs w:val="36"/>
                                <w:u w:val="single"/>
                              </w:rPr>
                              <w:t xml:space="preserve"> </w:t>
                            </w:r>
                            <w:r w:rsidRPr="002D0D45">
                              <w:rPr>
                                <w:rFonts w:ascii="Arial Black" w:hAnsi="Arial Black" w:cs="Times New Roman"/>
                                <w:b/>
                                <w:i/>
                                <w:color w:val="943634" w:themeColor="accent2" w:themeShade="BF"/>
                                <w:sz w:val="36"/>
                                <w:szCs w:val="36"/>
                                <w:u w:val="single"/>
                              </w:rPr>
                              <w:t>чеченской</w:t>
                            </w:r>
                            <w:r w:rsidRPr="002D0D45">
                              <w:rPr>
                                <w:rFonts w:ascii="Arial Black" w:hAnsi="Arial Black" w:cs="Aharoni"/>
                                <w:b/>
                                <w:i/>
                                <w:color w:val="943634" w:themeColor="accent2" w:themeShade="BF"/>
                                <w:sz w:val="36"/>
                                <w:szCs w:val="36"/>
                                <w:u w:val="single"/>
                              </w:rPr>
                              <w:t xml:space="preserve"> </w:t>
                            </w:r>
                            <w:r w:rsidRPr="002D0D45">
                              <w:rPr>
                                <w:rFonts w:ascii="Arial Black" w:hAnsi="Arial Black" w:cs="Times New Roman"/>
                                <w:b/>
                                <w:i/>
                                <w:color w:val="943634" w:themeColor="accent2" w:themeShade="BF"/>
                                <w:sz w:val="36"/>
                                <w:szCs w:val="36"/>
                                <w:u w:val="single"/>
                              </w:rPr>
                              <w:t>женщины</w:t>
                            </w:r>
                          </w:p>
                          <w:p w:rsidR="00C10F1A" w:rsidRPr="002D0D45" w:rsidRDefault="00C10F1A" w:rsidP="00C10F1A">
                            <w:pPr>
                              <w:rPr>
                                <w:b/>
                                <w:color w:val="943634" w:themeColor="accent2" w:themeShade="BF"/>
                                <w:szCs w:val="28"/>
                              </w:rPr>
                            </w:pPr>
                          </w:p>
                          <w:p w:rsidR="00C10F1A" w:rsidRPr="002D0D45" w:rsidRDefault="00C10F1A" w:rsidP="00C10F1A">
                            <w:pPr>
                              <w:rPr>
                                <w:b/>
                                <w:color w:val="943634" w:themeColor="accent2" w:themeShade="BF"/>
                                <w:szCs w:val="28"/>
                              </w:rPr>
                            </w:pPr>
                          </w:p>
                          <w:p w:rsidR="00C10F1A" w:rsidRPr="002D0D45" w:rsidRDefault="00C10F1A" w:rsidP="00C10F1A">
                            <w:pPr>
                              <w:jc w:val="center"/>
                              <w:rPr>
                                <w:b/>
                                <w:color w:val="943634" w:themeColor="accent2" w:themeShade="BF"/>
                                <w:sz w:val="36"/>
                                <w:szCs w:val="36"/>
                              </w:rPr>
                            </w:pPr>
                            <w:r w:rsidRPr="002D0D45">
                              <w:rPr>
                                <w:b/>
                                <w:color w:val="943634" w:themeColor="accent2" w:themeShade="BF"/>
                                <w:sz w:val="36"/>
                                <w:szCs w:val="36"/>
                              </w:rPr>
                              <w:t>г.Урус-Мартан</w:t>
                            </w:r>
                          </w:p>
                          <w:p w:rsidR="00C10F1A" w:rsidRPr="002D0D45" w:rsidRDefault="00C10F1A" w:rsidP="00C10F1A">
                            <w:pPr>
                              <w:jc w:val="center"/>
                              <w:rPr>
                                <w:b/>
                                <w:color w:val="943634" w:themeColor="accent2" w:themeShade="BF"/>
                                <w:sz w:val="36"/>
                                <w:szCs w:val="36"/>
                              </w:rPr>
                            </w:pPr>
                            <w:r>
                              <w:rPr>
                                <w:b/>
                                <w:color w:val="943634" w:themeColor="accent2" w:themeShade="BF"/>
                                <w:sz w:val="36"/>
                                <w:szCs w:val="36"/>
                              </w:rPr>
                              <w:t>2021</w:t>
                            </w:r>
                            <w:r w:rsidRPr="002D0D45">
                              <w:rPr>
                                <w:b/>
                                <w:color w:val="943634" w:themeColor="accent2" w:themeShade="BF"/>
                                <w:sz w:val="36"/>
                                <w:szCs w:val="36"/>
                              </w:rPr>
                              <w:t xml:space="preserve"> г.</w:t>
                            </w:r>
                          </w:p>
                          <w:p w:rsidR="00C10F1A" w:rsidRDefault="00C10F1A" w:rsidP="00C10F1A">
                            <w:pPr>
                              <w:rPr>
                                <w:b/>
                                <w:szCs w:val="28"/>
                              </w:rPr>
                            </w:pPr>
                          </w:p>
                          <w:p w:rsidR="00C10F1A" w:rsidRDefault="00C10F1A" w:rsidP="00C10F1A">
                            <w:pPr>
                              <w:rPr>
                                <w:b/>
                                <w:szCs w:val="28"/>
                              </w:rPr>
                            </w:pPr>
                          </w:p>
                          <w:p w:rsidR="00C10F1A" w:rsidRDefault="00C10F1A" w:rsidP="00C10F1A">
                            <w:pPr>
                              <w:rPr>
                                <w:b/>
                                <w:szCs w:val="28"/>
                              </w:rPr>
                            </w:pPr>
                          </w:p>
                          <w:p w:rsidR="00C10F1A" w:rsidRDefault="00C10F1A" w:rsidP="00C10F1A">
                            <w:pP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Pr="003536A7" w:rsidRDefault="00C10F1A" w:rsidP="00C10F1A">
                            <w:pPr>
                              <w:jc w:val="center"/>
                              <w:rPr>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8B9D6" id="Прямоугольник 2" o:spid="_x0000_s1026" style="position:absolute;margin-left:549.15pt;margin-top:2.7pt;width:233.45pt;height:5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" fillcolor="white [3201]" strokecolor="red" strokeweight="6pt">
                <v:textbox>
                  <w:txbxContent>
                    <w:p w:rsidR="00C10F1A" w:rsidRPr="002D0D45" w:rsidRDefault="00C10F1A" w:rsidP="00C10F1A">
                      <w:pPr>
                        <w:jc w:val="center"/>
                        <w:rPr>
                          <w:b/>
                          <w:color w:val="943634" w:themeColor="accent2" w:themeShade="BF"/>
                          <w:sz w:val="32"/>
                          <w:szCs w:val="32"/>
                        </w:rPr>
                      </w:pPr>
                      <w:r w:rsidRPr="002D0D45">
                        <w:rPr>
                          <w:b/>
                          <w:color w:val="943634" w:themeColor="accent2" w:themeShade="BF"/>
                          <w:sz w:val="32"/>
                          <w:szCs w:val="32"/>
                        </w:rPr>
                        <w:t>МКУК Урус-Мартановского муниципального района «Межпоселенческая центральная библиотека»</w:t>
                      </w:r>
                    </w:p>
                    <w:p w:rsidR="00C10F1A" w:rsidRDefault="00C10F1A" w:rsidP="00C10F1A">
                      <w:pPr>
                        <w:rPr>
                          <w:b/>
                          <w:szCs w:val="28"/>
                        </w:rPr>
                      </w:pPr>
                    </w:p>
                    <w:p w:rsidR="00C10F1A" w:rsidRDefault="00C10F1A" w:rsidP="00C10F1A">
                      <w:pPr>
                        <w:jc w:val="center"/>
                        <w:rPr>
                          <w:b/>
                          <w:szCs w:val="28"/>
                        </w:rPr>
                      </w:pPr>
                    </w:p>
                    <w:p w:rsidR="00C10F1A" w:rsidRDefault="00C10F1A" w:rsidP="00C10F1A">
                      <w:pPr>
                        <w:jc w:val="center"/>
                        <w:rPr>
                          <w:b/>
                          <w:szCs w:val="28"/>
                        </w:rPr>
                      </w:pPr>
                      <w:r>
                        <w:rPr>
                          <w:noProof/>
                        </w:rPr>
                        <w:drawing>
                          <wp:inline distT="0" distB="0" distL="0" distR="0" wp14:anchorId="0444E3B5" wp14:editId="61E04B94">
                            <wp:extent cx="2576830" cy="2847975"/>
                            <wp:effectExtent l="95250" t="95250" r="90170" b="885825"/>
                            <wp:docPr id="8" name="Рисунок 8" descr="http://static.kavtoday.ru/608x360/images/2015/august/analitika2/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kavtoday.ru/608x360/images/2015/august/analitika2/p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0870" cy="28524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C10F1A" w:rsidRPr="002D0D45" w:rsidRDefault="00C10F1A" w:rsidP="00C10F1A">
                      <w:pPr>
                        <w:jc w:val="center"/>
                        <w:rPr>
                          <w:rFonts w:ascii="Arial Black" w:hAnsi="Arial Black" w:cs="Aharoni"/>
                          <w:b/>
                          <w:i/>
                          <w:color w:val="943634" w:themeColor="accent2" w:themeShade="BF"/>
                          <w:sz w:val="36"/>
                          <w:szCs w:val="36"/>
                          <w:u w:val="single"/>
                        </w:rPr>
                      </w:pPr>
                      <w:r>
                        <w:rPr>
                          <w:b/>
                          <w:szCs w:val="28"/>
                        </w:rPr>
                        <w:t xml:space="preserve"> </w:t>
                      </w:r>
                      <w:r w:rsidRPr="002D0D45">
                        <w:rPr>
                          <w:rFonts w:ascii="Arial Black" w:hAnsi="Arial Black" w:cs="Times New Roman"/>
                          <w:b/>
                          <w:i/>
                          <w:color w:val="943634" w:themeColor="accent2" w:themeShade="BF"/>
                          <w:sz w:val="36"/>
                          <w:szCs w:val="36"/>
                          <w:u w:val="single"/>
                        </w:rPr>
                        <w:t>День</w:t>
                      </w:r>
                      <w:r w:rsidRPr="002D0D45">
                        <w:rPr>
                          <w:rFonts w:ascii="Arial Black" w:hAnsi="Arial Black" w:cs="Aharoni"/>
                          <w:b/>
                          <w:i/>
                          <w:color w:val="943634" w:themeColor="accent2" w:themeShade="BF"/>
                          <w:sz w:val="36"/>
                          <w:szCs w:val="36"/>
                          <w:u w:val="single"/>
                        </w:rPr>
                        <w:t xml:space="preserve"> </w:t>
                      </w:r>
                      <w:r w:rsidRPr="002D0D45">
                        <w:rPr>
                          <w:rFonts w:ascii="Arial Black" w:hAnsi="Arial Black" w:cs="Times New Roman"/>
                          <w:b/>
                          <w:i/>
                          <w:color w:val="943634" w:themeColor="accent2" w:themeShade="BF"/>
                          <w:sz w:val="36"/>
                          <w:szCs w:val="36"/>
                          <w:u w:val="single"/>
                        </w:rPr>
                        <w:t>чеченской</w:t>
                      </w:r>
                      <w:r w:rsidRPr="002D0D45">
                        <w:rPr>
                          <w:rFonts w:ascii="Arial Black" w:hAnsi="Arial Black" w:cs="Aharoni"/>
                          <w:b/>
                          <w:i/>
                          <w:color w:val="943634" w:themeColor="accent2" w:themeShade="BF"/>
                          <w:sz w:val="36"/>
                          <w:szCs w:val="36"/>
                          <w:u w:val="single"/>
                        </w:rPr>
                        <w:t xml:space="preserve"> </w:t>
                      </w:r>
                      <w:r w:rsidRPr="002D0D45">
                        <w:rPr>
                          <w:rFonts w:ascii="Arial Black" w:hAnsi="Arial Black" w:cs="Times New Roman"/>
                          <w:b/>
                          <w:i/>
                          <w:color w:val="943634" w:themeColor="accent2" w:themeShade="BF"/>
                          <w:sz w:val="36"/>
                          <w:szCs w:val="36"/>
                          <w:u w:val="single"/>
                        </w:rPr>
                        <w:t>женщины</w:t>
                      </w:r>
                    </w:p>
                    <w:p w:rsidR="00C10F1A" w:rsidRPr="002D0D45" w:rsidRDefault="00C10F1A" w:rsidP="00C10F1A">
                      <w:pPr>
                        <w:rPr>
                          <w:b/>
                          <w:color w:val="943634" w:themeColor="accent2" w:themeShade="BF"/>
                          <w:szCs w:val="28"/>
                        </w:rPr>
                      </w:pPr>
                    </w:p>
                    <w:p w:rsidR="00C10F1A" w:rsidRPr="002D0D45" w:rsidRDefault="00C10F1A" w:rsidP="00C10F1A">
                      <w:pPr>
                        <w:rPr>
                          <w:b/>
                          <w:color w:val="943634" w:themeColor="accent2" w:themeShade="BF"/>
                          <w:szCs w:val="28"/>
                        </w:rPr>
                      </w:pPr>
                    </w:p>
                    <w:p w:rsidR="00C10F1A" w:rsidRPr="002D0D45" w:rsidRDefault="00C10F1A" w:rsidP="00C10F1A">
                      <w:pPr>
                        <w:jc w:val="center"/>
                        <w:rPr>
                          <w:b/>
                          <w:color w:val="943634" w:themeColor="accent2" w:themeShade="BF"/>
                          <w:sz w:val="36"/>
                          <w:szCs w:val="36"/>
                        </w:rPr>
                      </w:pPr>
                      <w:r w:rsidRPr="002D0D45">
                        <w:rPr>
                          <w:b/>
                          <w:color w:val="943634" w:themeColor="accent2" w:themeShade="BF"/>
                          <w:sz w:val="36"/>
                          <w:szCs w:val="36"/>
                        </w:rPr>
                        <w:t>г.Урус-Мартан</w:t>
                      </w:r>
                    </w:p>
                    <w:p w:rsidR="00C10F1A" w:rsidRPr="002D0D45" w:rsidRDefault="00C10F1A" w:rsidP="00C10F1A">
                      <w:pPr>
                        <w:jc w:val="center"/>
                        <w:rPr>
                          <w:b/>
                          <w:color w:val="943634" w:themeColor="accent2" w:themeShade="BF"/>
                          <w:sz w:val="36"/>
                          <w:szCs w:val="36"/>
                        </w:rPr>
                      </w:pPr>
                      <w:r>
                        <w:rPr>
                          <w:b/>
                          <w:color w:val="943634" w:themeColor="accent2" w:themeShade="BF"/>
                          <w:sz w:val="36"/>
                          <w:szCs w:val="36"/>
                        </w:rPr>
                        <w:t>2021</w:t>
                      </w:r>
                      <w:r w:rsidRPr="002D0D45">
                        <w:rPr>
                          <w:b/>
                          <w:color w:val="943634" w:themeColor="accent2" w:themeShade="BF"/>
                          <w:sz w:val="36"/>
                          <w:szCs w:val="36"/>
                        </w:rPr>
                        <w:t xml:space="preserve"> г.</w:t>
                      </w:r>
                    </w:p>
                    <w:p w:rsidR="00C10F1A" w:rsidRDefault="00C10F1A" w:rsidP="00C10F1A">
                      <w:pPr>
                        <w:rPr>
                          <w:b/>
                          <w:szCs w:val="28"/>
                        </w:rPr>
                      </w:pPr>
                    </w:p>
                    <w:p w:rsidR="00C10F1A" w:rsidRDefault="00C10F1A" w:rsidP="00C10F1A">
                      <w:pPr>
                        <w:rPr>
                          <w:b/>
                          <w:szCs w:val="28"/>
                        </w:rPr>
                      </w:pPr>
                    </w:p>
                    <w:p w:rsidR="00C10F1A" w:rsidRDefault="00C10F1A" w:rsidP="00C10F1A">
                      <w:pPr>
                        <w:rPr>
                          <w:b/>
                          <w:szCs w:val="28"/>
                        </w:rPr>
                      </w:pPr>
                    </w:p>
                    <w:p w:rsidR="00C10F1A" w:rsidRDefault="00C10F1A" w:rsidP="00C10F1A">
                      <w:pP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Pr="003536A7" w:rsidRDefault="00C10F1A" w:rsidP="00C10F1A">
                      <w:pPr>
                        <w:jc w:val="center"/>
                        <w:rPr>
                          <w:b/>
                          <w:szCs w:val="28"/>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3F204549" wp14:editId="540ECA6D">
                <wp:simplePos x="0" y="0"/>
                <wp:positionH relativeFrom="column">
                  <wp:posOffset>3402330</wp:posOffset>
                </wp:positionH>
                <wp:positionV relativeFrom="paragraph">
                  <wp:posOffset>34289</wp:posOffset>
                </wp:positionV>
                <wp:extent cx="3057525" cy="7000875"/>
                <wp:effectExtent l="38100" t="38100" r="47625" b="47625"/>
                <wp:wrapNone/>
                <wp:docPr id="4" name="Прямоугольник 4"/>
                <wp:cNvGraphicFramePr/>
                <a:graphic xmlns:a="http://schemas.openxmlformats.org/drawingml/2006/main">
                  <a:graphicData uri="http://schemas.microsoft.com/office/word/2010/wordprocessingShape">
                    <wps:wsp>
                      <wps:cNvSpPr/>
                      <wps:spPr>
                        <a:xfrm>
                          <a:off x="0" y="0"/>
                          <a:ext cx="3057525" cy="7000875"/>
                        </a:xfrm>
                        <a:prstGeom prst="rect">
                          <a:avLst/>
                        </a:prstGeom>
                        <a:ln w="762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10F1A" w:rsidRPr="002D0D45" w:rsidRDefault="00C10F1A" w:rsidP="00C10F1A">
                            <w:pPr>
                              <w:jc w:val="center"/>
                              <w:rPr>
                                <w:b/>
                                <w:color w:val="943634" w:themeColor="accent2" w:themeShade="BF"/>
                                <w:sz w:val="32"/>
                                <w:szCs w:val="32"/>
                              </w:rPr>
                            </w:pPr>
                            <w:r w:rsidRPr="002D0D45">
                              <w:rPr>
                                <w:b/>
                                <w:color w:val="943634" w:themeColor="accent2" w:themeShade="BF"/>
                                <w:sz w:val="32"/>
                                <w:szCs w:val="32"/>
                              </w:rPr>
                              <w:t>МКУК Урус-Мартановского муниципального района «Межпоселенческая центральная библиотека»</w:t>
                            </w:r>
                          </w:p>
                          <w:p w:rsidR="00C10F1A" w:rsidRPr="002D0D45" w:rsidRDefault="00C10F1A" w:rsidP="00C10F1A">
                            <w:pPr>
                              <w:jc w:val="center"/>
                              <w:rPr>
                                <w:b/>
                                <w:color w:val="943634" w:themeColor="accent2" w:themeShade="BF"/>
                                <w:sz w:val="32"/>
                                <w:szCs w:val="32"/>
                              </w:rPr>
                            </w:pPr>
                          </w:p>
                          <w:p w:rsidR="00C10F1A" w:rsidRPr="002D0D45" w:rsidRDefault="00C10F1A" w:rsidP="00C10F1A">
                            <w:pPr>
                              <w:jc w:val="center"/>
                              <w:rPr>
                                <w:b/>
                                <w:color w:val="943634" w:themeColor="accent2" w:themeShade="BF"/>
                                <w:sz w:val="32"/>
                                <w:szCs w:val="32"/>
                              </w:rPr>
                            </w:pPr>
                          </w:p>
                          <w:p w:rsidR="00C10F1A" w:rsidRPr="002D0D45" w:rsidRDefault="00C10F1A" w:rsidP="00C10F1A">
                            <w:pPr>
                              <w:jc w:val="center"/>
                              <w:rPr>
                                <w:b/>
                                <w:color w:val="943634" w:themeColor="accent2" w:themeShade="BF"/>
                                <w:sz w:val="32"/>
                                <w:szCs w:val="32"/>
                              </w:rPr>
                            </w:pPr>
                            <w:r w:rsidRPr="002D0D45">
                              <w:rPr>
                                <w:b/>
                                <w:color w:val="943634" w:themeColor="accent2" w:themeShade="BF"/>
                                <w:sz w:val="32"/>
                                <w:szCs w:val="32"/>
                              </w:rPr>
                              <w:t xml:space="preserve">Методико-библиографический отдел </w:t>
                            </w:r>
                          </w:p>
                          <w:p w:rsidR="00C10F1A" w:rsidRPr="004F1297" w:rsidRDefault="00C10F1A" w:rsidP="00C10F1A">
                            <w:pPr>
                              <w:jc w:val="center"/>
                              <w:rPr>
                                <w:b/>
                                <w:sz w:val="32"/>
                                <w:szCs w:val="32"/>
                              </w:rPr>
                            </w:pPr>
                          </w:p>
                          <w:p w:rsidR="00C10F1A" w:rsidRDefault="00C10F1A" w:rsidP="00C10F1A">
                            <w:pPr>
                              <w:rPr>
                                <w:b/>
                                <w:szCs w:val="28"/>
                              </w:rPr>
                            </w:pPr>
                          </w:p>
                          <w:p w:rsidR="00C10F1A" w:rsidRDefault="00C10F1A" w:rsidP="00C10F1A">
                            <w:pPr>
                              <w:jc w:val="center"/>
                              <w:rPr>
                                <w:b/>
                                <w:szCs w:val="28"/>
                              </w:rPr>
                            </w:pPr>
                          </w:p>
                          <w:p w:rsidR="00C10F1A" w:rsidRDefault="00C10F1A" w:rsidP="00C10F1A">
                            <w:pPr>
                              <w:jc w:val="center"/>
                              <w:rPr>
                                <w:b/>
                                <w:szCs w:val="28"/>
                              </w:rPr>
                            </w:pPr>
                            <w:r w:rsidRPr="008A05F1">
                              <w:rPr>
                                <w:noProof/>
                              </w:rPr>
                              <w:drawing>
                                <wp:inline distT="0" distB="0" distL="0" distR="0" wp14:anchorId="562A6D74" wp14:editId="34B5E371">
                                  <wp:extent cx="2834640" cy="1896381"/>
                                  <wp:effectExtent l="19050" t="0" r="22860" b="5803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640" cy="18963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10F1A" w:rsidRDefault="00C10F1A" w:rsidP="00C10F1A">
                            <w:pPr>
                              <w:jc w:val="center"/>
                              <w:rPr>
                                <w:b/>
                                <w:szCs w:val="28"/>
                              </w:rPr>
                            </w:pPr>
                          </w:p>
                          <w:p w:rsidR="00C10F1A" w:rsidRPr="002D0D45" w:rsidRDefault="00C10F1A" w:rsidP="00C10F1A">
                            <w:pPr>
                              <w:jc w:val="both"/>
                              <w:rPr>
                                <w:rFonts w:cs="Times New Roman"/>
                                <w:b/>
                                <w:color w:val="943634" w:themeColor="accent2" w:themeShade="BF"/>
                                <w:szCs w:val="28"/>
                              </w:rPr>
                            </w:pPr>
                            <w:r w:rsidRPr="002D0D45">
                              <w:rPr>
                                <w:rFonts w:cs="Times New Roman"/>
                                <w:b/>
                                <w:color w:val="943634" w:themeColor="accent2" w:themeShade="BF"/>
                                <w:szCs w:val="28"/>
                              </w:rPr>
                              <w:t>Перед тобою голову склоняю,</w:t>
                            </w:r>
                          </w:p>
                          <w:p w:rsidR="00C10F1A" w:rsidRPr="002D0D45" w:rsidRDefault="00C10F1A" w:rsidP="00C10F1A">
                            <w:pPr>
                              <w:jc w:val="both"/>
                              <w:rPr>
                                <w:rFonts w:cs="Times New Roman"/>
                                <w:b/>
                                <w:color w:val="943634" w:themeColor="accent2" w:themeShade="BF"/>
                                <w:szCs w:val="28"/>
                              </w:rPr>
                            </w:pPr>
                            <w:r w:rsidRPr="002D0D45">
                              <w:rPr>
                                <w:rFonts w:cs="Times New Roman"/>
                                <w:b/>
                                <w:color w:val="943634" w:themeColor="accent2" w:themeShade="BF"/>
                                <w:szCs w:val="28"/>
                              </w:rPr>
                              <w:t>Мой идеал и света, и добра,</w:t>
                            </w:r>
                          </w:p>
                          <w:p w:rsidR="00C10F1A" w:rsidRPr="002D0D45" w:rsidRDefault="00C10F1A" w:rsidP="00C10F1A">
                            <w:pPr>
                              <w:jc w:val="both"/>
                              <w:rPr>
                                <w:rFonts w:cs="Times New Roman"/>
                                <w:b/>
                                <w:color w:val="943634" w:themeColor="accent2" w:themeShade="BF"/>
                                <w:szCs w:val="28"/>
                              </w:rPr>
                            </w:pPr>
                            <w:r w:rsidRPr="002D0D45">
                              <w:rPr>
                                <w:rFonts w:cs="Times New Roman"/>
                                <w:b/>
                                <w:color w:val="943634" w:themeColor="accent2" w:themeShade="BF"/>
                                <w:szCs w:val="28"/>
                              </w:rPr>
                              <w:t xml:space="preserve">Чеченка, женщина моя родная – </w:t>
                            </w:r>
                          </w:p>
                          <w:p w:rsidR="00C10F1A" w:rsidRPr="002D0D45" w:rsidRDefault="00C10F1A" w:rsidP="00C10F1A">
                            <w:pPr>
                              <w:jc w:val="both"/>
                              <w:rPr>
                                <w:rFonts w:cs="Times New Roman"/>
                                <w:b/>
                                <w:color w:val="943634" w:themeColor="accent2" w:themeShade="BF"/>
                                <w:szCs w:val="28"/>
                              </w:rPr>
                            </w:pPr>
                            <w:r w:rsidRPr="002D0D45">
                              <w:rPr>
                                <w:rFonts w:cs="Times New Roman"/>
                                <w:b/>
                                <w:color w:val="943634" w:themeColor="accent2" w:themeShade="BF"/>
                                <w:szCs w:val="28"/>
                              </w:rPr>
                              <w:t>И мать, и дочь, супруга и сестра.</w:t>
                            </w:r>
                          </w:p>
                          <w:p w:rsidR="00C10F1A" w:rsidRPr="002D0D45" w:rsidRDefault="00C10F1A" w:rsidP="00C10F1A">
                            <w:pPr>
                              <w:jc w:val="right"/>
                              <w:rPr>
                                <w:b/>
                                <w:i/>
                                <w:color w:val="943634" w:themeColor="accent2" w:themeShade="BF"/>
                                <w:szCs w:val="28"/>
                              </w:rPr>
                            </w:pPr>
                            <w:r w:rsidRPr="002D0D45">
                              <w:rPr>
                                <w:b/>
                                <w:i/>
                                <w:color w:val="943634" w:themeColor="accent2" w:themeShade="BF"/>
                                <w:szCs w:val="28"/>
                              </w:rPr>
                              <w:t>(У.Яричев)</w:t>
                            </w: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Pr="00042F94" w:rsidRDefault="00C10F1A" w:rsidP="00C10F1A">
                            <w:pPr>
                              <w:pStyle w:val="a6"/>
                              <w:ind w:left="0"/>
                              <w:jc w:val="both"/>
                              <w:rPr>
                                <w:sz w:val="32"/>
                                <w:szCs w:val="32"/>
                              </w:rPr>
                            </w:pPr>
                          </w:p>
                          <w:p w:rsidR="00C10F1A" w:rsidRPr="003D3027" w:rsidRDefault="00C10F1A" w:rsidP="00C10F1A">
                            <w:pPr>
                              <w:rPr>
                                <w:sz w:val="36"/>
                                <w:szCs w:val="36"/>
                              </w:rPr>
                            </w:pPr>
                          </w:p>
                          <w:p w:rsidR="00C10F1A" w:rsidRDefault="00C10F1A" w:rsidP="00C10F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04549" id="Прямоугольник 4" o:spid="_x0000_s1027" style="position:absolute;margin-left:267.9pt;margin-top:2.7pt;width:240.75pt;height:55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" fillcolor="white [3201]" strokecolor="red" strokeweight="6pt">
                <v:textbox>
                  <w:txbxContent>
                    <w:p w:rsidR="00C10F1A" w:rsidRPr="002D0D45" w:rsidRDefault="00C10F1A" w:rsidP="00C10F1A">
                      <w:pPr>
                        <w:jc w:val="center"/>
                        <w:rPr>
                          <w:b/>
                          <w:color w:val="943634" w:themeColor="accent2" w:themeShade="BF"/>
                          <w:sz w:val="32"/>
                          <w:szCs w:val="32"/>
                        </w:rPr>
                      </w:pPr>
                      <w:r w:rsidRPr="002D0D45">
                        <w:rPr>
                          <w:b/>
                          <w:color w:val="943634" w:themeColor="accent2" w:themeShade="BF"/>
                          <w:sz w:val="32"/>
                          <w:szCs w:val="32"/>
                        </w:rPr>
                        <w:t>МКУК Урус-Мартановского муниципального района «Межпоселенческая центральная библиотека»</w:t>
                      </w:r>
                    </w:p>
                    <w:p w:rsidR="00C10F1A" w:rsidRPr="002D0D45" w:rsidRDefault="00C10F1A" w:rsidP="00C10F1A">
                      <w:pPr>
                        <w:jc w:val="center"/>
                        <w:rPr>
                          <w:b/>
                          <w:color w:val="943634" w:themeColor="accent2" w:themeShade="BF"/>
                          <w:sz w:val="32"/>
                          <w:szCs w:val="32"/>
                        </w:rPr>
                      </w:pPr>
                    </w:p>
                    <w:p w:rsidR="00C10F1A" w:rsidRPr="002D0D45" w:rsidRDefault="00C10F1A" w:rsidP="00C10F1A">
                      <w:pPr>
                        <w:jc w:val="center"/>
                        <w:rPr>
                          <w:b/>
                          <w:color w:val="943634" w:themeColor="accent2" w:themeShade="BF"/>
                          <w:sz w:val="32"/>
                          <w:szCs w:val="32"/>
                        </w:rPr>
                      </w:pPr>
                    </w:p>
                    <w:p w:rsidR="00C10F1A" w:rsidRPr="002D0D45" w:rsidRDefault="00C10F1A" w:rsidP="00C10F1A">
                      <w:pPr>
                        <w:jc w:val="center"/>
                        <w:rPr>
                          <w:b/>
                          <w:color w:val="943634" w:themeColor="accent2" w:themeShade="BF"/>
                          <w:sz w:val="32"/>
                          <w:szCs w:val="32"/>
                        </w:rPr>
                      </w:pPr>
                      <w:r w:rsidRPr="002D0D45">
                        <w:rPr>
                          <w:b/>
                          <w:color w:val="943634" w:themeColor="accent2" w:themeShade="BF"/>
                          <w:sz w:val="32"/>
                          <w:szCs w:val="32"/>
                        </w:rPr>
                        <w:t xml:space="preserve">Методико-библиографический отдел </w:t>
                      </w:r>
                    </w:p>
                    <w:p w:rsidR="00C10F1A" w:rsidRPr="004F1297" w:rsidRDefault="00C10F1A" w:rsidP="00C10F1A">
                      <w:pPr>
                        <w:jc w:val="center"/>
                        <w:rPr>
                          <w:b/>
                          <w:sz w:val="32"/>
                          <w:szCs w:val="32"/>
                        </w:rPr>
                      </w:pPr>
                    </w:p>
                    <w:p w:rsidR="00C10F1A" w:rsidRDefault="00C10F1A" w:rsidP="00C10F1A">
                      <w:pPr>
                        <w:rPr>
                          <w:b/>
                          <w:szCs w:val="28"/>
                        </w:rPr>
                      </w:pPr>
                    </w:p>
                    <w:p w:rsidR="00C10F1A" w:rsidRDefault="00C10F1A" w:rsidP="00C10F1A">
                      <w:pPr>
                        <w:jc w:val="center"/>
                        <w:rPr>
                          <w:b/>
                          <w:szCs w:val="28"/>
                        </w:rPr>
                      </w:pPr>
                    </w:p>
                    <w:p w:rsidR="00C10F1A" w:rsidRDefault="00C10F1A" w:rsidP="00C10F1A">
                      <w:pPr>
                        <w:jc w:val="center"/>
                        <w:rPr>
                          <w:b/>
                          <w:szCs w:val="28"/>
                        </w:rPr>
                      </w:pPr>
                      <w:r w:rsidRPr="008A05F1">
                        <w:rPr>
                          <w:noProof/>
                        </w:rPr>
                        <w:drawing>
                          <wp:inline distT="0" distB="0" distL="0" distR="0" wp14:anchorId="562A6D74" wp14:editId="34B5E371">
                            <wp:extent cx="2834640" cy="1896381"/>
                            <wp:effectExtent l="19050" t="0" r="22860" b="5803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640" cy="18963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10F1A" w:rsidRDefault="00C10F1A" w:rsidP="00C10F1A">
                      <w:pPr>
                        <w:jc w:val="center"/>
                        <w:rPr>
                          <w:b/>
                          <w:szCs w:val="28"/>
                        </w:rPr>
                      </w:pPr>
                    </w:p>
                    <w:p w:rsidR="00C10F1A" w:rsidRPr="002D0D45" w:rsidRDefault="00C10F1A" w:rsidP="00C10F1A">
                      <w:pPr>
                        <w:jc w:val="both"/>
                        <w:rPr>
                          <w:rFonts w:cs="Times New Roman"/>
                          <w:b/>
                          <w:color w:val="943634" w:themeColor="accent2" w:themeShade="BF"/>
                          <w:szCs w:val="28"/>
                        </w:rPr>
                      </w:pPr>
                      <w:r w:rsidRPr="002D0D45">
                        <w:rPr>
                          <w:rFonts w:cs="Times New Roman"/>
                          <w:b/>
                          <w:color w:val="943634" w:themeColor="accent2" w:themeShade="BF"/>
                          <w:szCs w:val="28"/>
                        </w:rPr>
                        <w:t>Перед тобою голову склоняю,</w:t>
                      </w:r>
                    </w:p>
                    <w:p w:rsidR="00C10F1A" w:rsidRPr="002D0D45" w:rsidRDefault="00C10F1A" w:rsidP="00C10F1A">
                      <w:pPr>
                        <w:jc w:val="both"/>
                        <w:rPr>
                          <w:rFonts w:cs="Times New Roman"/>
                          <w:b/>
                          <w:color w:val="943634" w:themeColor="accent2" w:themeShade="BF"/>
                          <w:szCs w:val="28"/>
                        </w:rPr>
                      </w:pPr>
                      <w:r w:rsidRPr="002D0D45">
                        <w:rPr>
                          <w:rFonts w:cs="Times New Roman"/>
                          <w:b/>
                          <w:color w:val="943634" w:themeColor="accent2" w:themeShade="BF"/>
                          <w:szCs w:val="28"/>
                        </w:rPr>
                        <w:t>Мой идеал и света, и добра,</w:t>
                      </w:r>
                    </w:p>
                    <w:p w:rsidR="00C10F1A" w:rsidRPr="002D0D45" w:rsidRDefault="00C10F1A" w:rsidP="00C10F1A">
                      <w:pPr>
                        <w:jc w:val="both"/>
                        <w:rPr>
                          <w:rFonts w:cs="Times New Roman"/>
                          <w:b/>
                          <w:color w:val="943634" w:themeColor="accent2" w:themeShade="BF"/>
                          <w:szCs w:val="28"/>
                        </w:rPr>
                      </w:pPr>
                      <w:r w:rsidRPr="002D0D45">
                        <w:rPr>
                          <w:rFonts w:cs="Times New Roman"/>
                          <w:b/>
                          <w:color w:val="943634" w:themeColor="accent2" w:themeShade="BF"/>
                          <w:szCs w:val="28"/>
                        </w:rPr>
                        <w:t xml:space="preserve">Чеченка, женщина моя родная – </w:t>
                      </w:r>
                    </w:p>
                    <w:p w:rsidR="00C10F1A" w:rsidRPr="002D0D45" w:rsidRDefault="00C10F1A" w:rsidP="00C10F1A">
                      <w:pPr>
                        <w:jc w:val="both"/>
                        <w:rPr>
                          <w:rFonts w:cs="Times New Roman"/>
                          <w:b/>
                          <w:color w:val="943634" w:themeColor="accent2" w:themeShade="BF"/>
                          <w:szCs w:val="28"/>
                        </w:rPr>
                      </w:pPr>
                      <w:r w:rsidRPr="002D0D45">
                        <w:rPr>
                          <w:rFonts w:cs="Times New Roman"/>
                          <w:b/>
                          <w:color w:val="943634" w:themeColor="accent2" w:themeShade="BF"/>
                          <w:szCs w:val="28"/>
                        </w:rPr>
                        <w:t>И мать, и дочь, супруга и сестра.</w:t>
                      </w:r>
                    </w:p>
                    <w:p w:rsidR="00C10F1A" w:rsidRPr="002D0D45" w:rsidRDefault="00C10F1A" w:rsidP="00C10F1A">
                      <w:pPr>
                        <w:jc w:val="right"/>
                        <w:rPr>
                          <w:b/>
                          <w:i/>
                          <w:color w:val="943634" w:themeColor="accent2" w:themeShade="BF"/>
                          <w:szCs w:val="28"/>
                        </w:rPr>
                      </w:pPr>
                      <w:r w:rsidRPr="002D0D45">
                        <w:rPr>
                          <w:b/>
                          <w:i/>
                          <w:color w:val="943634" w:themeColor="accent2" w:themeShade="BF"/>
                          <w:szCs w:val="28"/>
                        </w:rPr>
                        <w:t>(У.Яричев)</w:t>
                      </w: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Default="00C10F1A" w:rsidP="00C10F1A">
                      <w:pPr>
                        <w:jc w:val="center"/>
                        <w:rPr>
                          <w:b/>
                          <w:szCs w:val="28"/>
                        </w:rPr>
                      </w:pPr>
                    </w:p>
                    <w:p w:rsidR="00C10F1A" w:rsidRPr="00042F94" w:rsidRDefault="00C10F1A" w:rsidP="00C10F1A">
                      <w:pPr>
                        <w:pStyle w:val="a6"/>
                        <w:ind w:left="0"/>
                        <w:jc w:val="both"/>
                        <w:rPr>
                          <w:sz w:val="32"/>
                          <w:szCs w:val="32"/>
                        </w:rPr>
                      </w:pPr>
                    </w:p>
                    <w:p w:rsidR="00C10F1A" w:rsidRPr="003D3027" w:rsidRDefault="00C10F1A" w:rsidP="00C10F1A">
                      <w:pPr>
                        <w:rPr>
                          <w:sz w:val="36"/>
                          <w:szCs w:val="36"/>
                        </w:rPr>
                      </w:pPr>
                    </w:p>
                    <w:p w:rsidR="00C10F1A" w:rsidRDefault="00C10F1A" w:rsidP="00C10F1A"/>
                  </w:txbxContent>
                </v:textbox>
              </v:rect>
            </w:pict>
          </mc:Fallback>
        </mc:AlternateContent>
      </w:r>
      <w:r>
        <w:rPr>
          <w:noProof/>
        </w:rPr>
        <mc:AlternateContent>
          <mc:Choice Requires="wps">
            <w:drawing>
              <wp:inline distT="0" distB="0" distL="0" distR="0" wp14:anchorId="56788752" wp14:editId="68EC38D1">
                <wp:extent cx="3057525" cy="6984365"/>
                <wp:effectExtent l="38100" t="38100" r="47625" b="45085"/>
                <wp:docPr id="7" name="Прямоугольник 7"/>
                <wp:cNvGraphicFramePr/>
                <a:graphic xmlns:a="http://schemas.openxmlformats.org/drawingml/2006/main">
                  <a:graphicData uri="http://schemas.microsoft.com/office/word/2010/wordprocessingShape">
                    <wps:wsp>
                      <wps:cNvSpPr/>
                      <wps:spPr>
                        <a:xfrm>
                          <a:off x="0" y="0"/>
                          <a:ext cx="3057525" cy="6984365"/>
                        </a:xfrm>
                        <a:prstGeom prst="rect">
                          <a:avLst/>
                        </a:prstGeom>
                        <a:ln w="76200">
                          <a:solidFill>
                            <a:srgbClr val="FF0000"/>
                          </a:solidFill>
                        </a:ln>
                      </wps:spPr>
                      <wps:style>
                        <a:lnRef idx="2">
                          <a:schemeClr val="dk1"/>
                        </a:lnRef>
                        <a:fillRef idx="1">
                          <a:schemeClr val="lt1"/>
                        </a:fillRef>
                        <a:effectRef idx="0">
                          <a:schemeClr val="dk1"/>
                        </a:effectRef>
                        <a:fontRef idx="minor">
                          <a:schemeClr val="dk1"/>
                        </a:fontRef>
                      </wps:style>
                      <wps:txbx>
                        <w:txbxContent>
                          <w:p w:rsidR="00C10F1A" w:rsidRPr="002D0D45" w:rsidRDefault="00C10F1A" w:rsidP="00C10F1A">
                            <w:pPr>
                              <w:pStyle w:val="a6"/>
                              <w:ind w:left="0"/>
                              <w:jc w:val="center"/>
                              <w:rPr>
                                <w:rFonts w:ascii="Arial Black" w:hAnsi="Arial Black"/>
                                <w:b/>
                                <w:i/>
                                <w:color w:val="943634" w:themeColor="accent2" w:themeShade="BF"/>
                                <w:sz w:val="32"/>
                                <w:szCs w:val="32"/>
                                <w:u w:val="single"/>
                              </w:rPr>
                            </w:pPr>
                            <w:r w:rsidRPr="002D0D45">
                              <w:rPr>
                                <w:rFonts w:ascii="Arial Black" w:hAnsi="Arial Black"/>
                                <w:b/>
                                <w:i/>
                                <w:color w:val="943634" w:themeColor="accent2" w:themeShade="BF"/>
                                <w:sz w:val="32"/>
                                <w:szCs w:val="32"/>
                                <w:u w:val="single"/>
                              </w:rPr>
                              <w:t>Достойны уважения:</w:t>
                            </w:r>
                          </w:p>
                          <w:p w:rsidR="00C10F1A" w:rsidRPr="002D0D45" w:rsidRDefault="00C10F1A" w:rsidP="00C10F1A">
                            <w:pPr>
                              <w:pStyle w:val="a6"/>
                              <w:ind w:left="0"/>
                              <w:jc w:val="both"/>
                              <w:rPr>
                                <w:b/>
                                <w:color w:val="943634" w:themeColor="accent2" w:themeShade="BF"/>
                              </w:rPr>
                            </w:pPr>
                            <w:r w:rsidRPr="002D0D45">
                              <w:rPr>
                                <w:b/>
                                <w:color w:val="943634" w:themeColor="accent2" w:themeShade="BF"/>
                              </w:rPr>
                              <w:t>Сулиманова З.А. – заместитель директора МЦБ;</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Эльмурзаева Б.С. – заведующая Алхан-Юртовской сельской библиотекой;</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Албастова Х.Т. – заведующая отделом  краеведческой литературы;</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Аслаханова Д. – мать-героиня, воспитавшая 13 детей;</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Чираева М.Х. – мать, воспитавшая 12 детей;</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Ахмаева А. – мать, воспитавшая 11 детей;</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Мальсагова Р.С. –подполковник полиции (в отставке).</w:t>
                            </w:r>
                          </w:p>
                          <w:p w:rsidR="00C10F1A" w:rsidRDefault="00C10F1A" w:rsidP="00C10F1A">
                            <w:pPr>
                              <w:pStyle w:val="a6"/>
                              <w:ind w:left="0"/>
                              <w:jc w:val="both"/>
                              <w:rPr>
                                <w:b/>
                              </w:rPr>
                            </w:pPr>
                          </w:p>
                          <w:p w:rsidR="00C10F1A" w:rsidRDefault="00C10F1A" w:rsidP="00C10F1A">
                            <w:pPr>
                              <w:pStyle w:val="a6"/>
                              <w:ind w:left="0"/>
                              <w:jc w:val="both"/>
                              <w:rPr>
                                <w:b/>
                              </w:rPr>
                            </w:pPr>
                            <w:r>
                              <w:rPr>
                                <w:noProof/>
                              </w:rPr>
                              <w:drawing>
                                <wp:inline distT="0" distB="0" distL="0" distR="0" wp14:anchorId="13F26E15" wp14:editId="5675C9C9">
                                  <wp:extent cx="2712085" cy="1809202"/>
                                  <wp:effectExtent l="0" t="0" r="0" b="635"/>
                                  <wp:docPr id="10" name="Рисунок 10" descr="https://rus4all.ru/images/72441/88/72441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4all.ru/images/72441/88/7244188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085" cy="1809202"/>
                                          </a:xfrm>
                                          <a:prstGeom prst="rect">
                                            <a:avLst/>
                                          </a:prstGeom>
                                          <a:ln>
                                            <a:noFill/>
                                          </a:ln>
                                          <a:effectLst>
                                            <a:softEdge rad="112500"/>
                                          </a:effectLst>
                                        </pic:spPr>
                                      </pic:pic>
                                    </a:graphicData>
                                  </a:graphic>
                                </wp:inline>
                              </w:drawing>
                            </w:r>
                          </w:p>
                          <w:p w:rsidR="00C10F1A" w:rsidRDefault="00C10F1A" w:rsidP="00C10F1A">
                            <w:pPr>
                              <w:pStyle w:val="a6"/>
                              <w:ind w:left="0"/>
                              <w:rPr>
                                <w:b/>
                              </w:rPr>
                            </w:pPr>
                          </w:p>
                          <w:p w:rsidR="00C10F1A" w:rsidRDefault="00C10F1A" w:rsidP="00C10F1A">
                            <w:pPr>
                              <w:pStyle w:val="a6"/>
                              <w:ind w:left="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788752" id="Прямоугольник 7" o:spid="_x0000_s1028" style="width:240.75pt;height:54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" fillcolor="white [3201]" strokecolor="red" strokeweight="6pt">
                <v:textbox>
                  <w:txbxContent>
                    <w:p w:rsidR="00C10F1A" w:rsidRPr="002D0D45" w:rsidRDefault="00C10F1A" w:rsidP="00C10F1A">
                      <w:pPr>
                        <w:pStyle w:val="a6"/>
                        <w:ind w:left="0"/>
                        <w:jc w:val="center"/>
                        <w:rPr>
                          <w:rFonts w:ascii="Arial Black" w:hAnsi="Arial Black"/>
                          <w:b/>
                          <w:i/>
                          <w:color w:val="943634" w:themeColor="accent2" w:themeShade="BF"/>
                          <w:sz w:val="32"/>
                          <w:szCs w:val="32"/>
                          <w:u w:val="single"/>
                        </w:rPr>
                      </w:pPr>
                      <w:r w:rsidRPr="002D0D45">
                        <w:rPr>
                          <w:rFonts w:ascii="Arial Black" w:hAnsi="Arial Black"/>
                          <w:b/>
                          <w:i/>
                          <w:color w:val="943634" w:themeColor="accent2" w:themeShade="BF"/>
                          <w:sz w:val="32"/>
                          <w:szCs w:val="32"/>
                          <w:u w:val="single"/>
                        </w:rPr>
                        <w:t>Достойны уважения:</w:t>
                      </w:r>
                    </w:p>
                    <w:p w:rsidR="00C10F1A" w:rsidRPr="002D0D45" w:rsidRDefault="00C10F1A" w:rsidP="00C10F1A">
                      <w:pPr>
                        <w:pStyle w:val="a6"/>
                        <w:ind w:left="0"/>
                        <w:jc w:val="both"/>
                        <w:rPr>
                          <w:b/>
                          <w:color w:val="943634" w:themeColor="accent2" w:themeShade="BF"/>
                        </w:rPr>
                      </w:pPr>
                      <w:r w:rsidRPr="002D0D45">
                        <w:rPr>
                          <w:b/>
                          <w:color w:val="943634" w:themeColor="accent2" w:themeShade="BF"/>
                        </w:rPr>
                        <w:t>Сулиманова З.А. – заместитель директора МЦБ;</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Эльмурзаева Б.С. – заведующая Алхан-Юртовской сельской библиотекой;</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Албастова Х.Т. – заведующая отделом  краеведческой литературы;</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Аслаханова Д. – мать-героиня, воспитавшая 13 детей;</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Чираева М.Х. – мать, воспитавшая 12 детей;</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Ахмаева А. – мать, воспитавшая 11 детей;</w:t>
                      </w:r>
                    </w:p>
                    <w:p w:rsidR="00C10F1A" w:rsidRPr="002D0D45" w:rsidRDefault="00C10F1A" w:rsidP="00C10F1A">
                      <w:pPr>
                        <w:pStyle w:val="a6"/>
                        <w:ind w:left="0"/>
                        <w:jc w:val="both"/>
                        <w:rPr>
                          <w:b/>
                          <w:color w:val="943634" w:themeColor="accent2" w:themeShade="BF"/>
                        </w:rPr>
                      </w:pPr>
                    </w:p>
                    <w:p w:rsidR="00C10F1A" w:rsidRPr="002D0D45" w:rsidRDefault="00C10F1A" w:rsidP="00C10F1A">
                      <w:pPr>
                        <w:pStyle w:val="a6"/>
                        <w:ind w:left="0"/>
                        <w:jc w:val="both"/>
                        <w:rPr>
                          <w:b/>
                          <w:color w:val="943634" w:themeColor="accent2" w:themeShade="BF"/>
                        </w:rPr>
                      </w:pPr>
                      <w:r w:rsidRPr="002D0D45">
                        <w:rPr>
                          <w:b/>
                          <w:color w:val="943634" w:themeColor="accent2" w:themeShade="BF"/>
                        </w:rPr>
                        <w:t>Мальсагова Р.С. –подполковник полиции (в отставке).</w:t>
                      </w:r>
                    </w:p>
                    <w:p w:rsidR="00C10F1A" w:rsidRDefault="00C10F1A" w:rsidP="00C10F1A">
                      <w:pPr>
                        <w:pStyle w:val="a6"/>
                        <w:ind w:left="0"/>
                        <w:jc w:val="both"/>
                        <w:rPr>
                          <w:b/>
                        </w:rPr>
                      </w:pPr>
                    </w:p>
                    <w:p w:rsidR="00C10F1A" w:rsidRDefault="00C10F1A" w:rsidP="00C10F1A">
                      <w:pPr>
                        <w:pStyle w:val="a6"/>
                        <w:ind w:left="0"/>
                        <w:jc w:val="both"/>
                        <w:rPr>
                          <w:b/>
                        </w:rPr>
                      </w:pPr>
                      <w:r>
                        <w:rPr>
                          <w:noProof/>
                        </w:rPr>
                        <w:drawing>
                          <wp:inline distT="0" distB="0" distL="0" distR="0" wp14:anchorId="13F26E15" wp14:editId="5675C9C9">
                            <wp:extent cx="2712085" cy="1809202"/>
                            <wp:effectExtent l="0" t="0" r="0" b="635"/>
                            <wp:docPr id="10" name="Рисунок 10" descr="https://rus4all.ru/images/72441/88/72441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4all.ru/images/72441/88/7244188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085" cy="1809202"/>
                                    </a:xfrm>
                                    <a:prstGeom prst="rect">
                                      <a:avLst/>
                                    </a:prstGeom>
                                    <a:ln>
                                      <a:noFill/>
                                    </a:ln>
                                    <a:effectLst>
                                      <a:softEdge rad="112500"/>
                                    </a:effectLst>
                                  </pic:spPr>
                                </pic:pic>
                              </a:graphicData>
                            </a:graphic>
                          </wp:inline>
                        </w:drawing>
                      </w:r>
                    </w:p>
                    <w:p w:rsidR="00C10F1A" w:rsidRDefault="00C10F1A" w:rsidP="00C10F1A">
                      <w:pPr>
                        <w:pStyle w:val="a6"/>
                        <w:ind w:left="0"/>
                        <w:rPr>
                          <w:b/>
                        </w:rPr>
                      </w:pPr>
                    </w:p>
                    <w:p w:rsidR="00C10F1A" w:rsidRDefault="00C10F1A" w:rsidP="00C10F1A">
                      <w:pPr>
                        <w:pStyle w:val="a6"/>
                        <w:ind w:left="0"/>
                        <w:rPr>
                          <w:b/>
                        </w:rPr>
                      </w:pPr>
                    </w:p>
                  </w:txbxContent>
                </v:textbox>
                <w10:anchorlock/>
              </v:rect>
            </w:pict>
          </mc:Fallback>
        </mc:AlternateContent>
      </w:r>
      <w:r>
        <w:lastRenderedPageBreak/>
        <w:br w:type="textWrapping" w:clear="all"/>
      </w:r>
    </w:p>
    <w:p w:rsidR="00C10F1A" w:rsidRDefault="00C10F1A">
      <w:bookmarkStart w:id="0" w:name="_GoBack"/>
      <w:bookmarkEnd w:id="0"/>
    </w:p>
    <w:p w:rsidR="00355124" w:rsidRDefault="004B16F8">
      <w:r>
        <w:rPr>
          <w:noProof/>
        </w:rPr>
        <w:lastRenderedPageBreak/>
        <mc:AlternateContent>
          <mc:Choice Requires="wps">
            <w:drawing>
              <wp:anchor distT="0" distB="0" distL="114300" distR="114300" simplePos="0" relativeHeight="251660288" behindDoc="0" locked="0" layoutInCell="1" allowOverlap="1" wp14:anchorId="23FFB1BC" wp14:editId="2352353E">
                <wp:simplePos x="0" y="0"/>
                <wp:positionH relativeFrom="column">
                  <wp:posOffset>6907530</wp:posOffset>
                </wp:positionH>
                <wp:positionV relativeFrom="paragraph">
                  <wp:posOffset>34290</wp:posOffset>
                </wp:positionV>
                <wp:extent cx="3219450" cy="6955155"/>
                <wp:effectExtent l="38100" t="38100" r="38100" b="36195"/>
                <wp:wrapNone/>
                <wp:docPr id="6" name="Прямоугольник 6"/>
                <wp:cNvGraphicFramePr/>
                <a:graphic xmlns:a="http://schemas.openxmlformats.org/drawingml/2006/main">
                  <a:graphicData uri="http://schemas.microsoft.com/office/word/2010/wordprocessingShape">
                    <wps:wsp>
                      <wps:cNvSpPr/>
                      <wps:spPr>
                        <a:xfrm>
                          <a:off x="0" y="0"/>
                          <a:ext cx="3219450" cy="6955155"/>
                        </a:xfrm>
                        <a:prstGeom prst="rect">
                          <a:avLst/>
                        </a:prstGeom>
                        <a:ln w="762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B16F8" w:rsidRDefault="00AF5BFC" w:rsidP="0057283B">
                            <w:pPr>
                              <w:jc w:val="both"/>
                              <w:rPr>
                                <w:color w:val="943634" w:themeColor="accent2" w:themeShade="BF"/>
                              </w:rPr>
                            </w:pPr>
                            <w:r w:rsidRPr="004B16F8">
                              <w:rPr>
                                <w:noProof/>
                                <w:color w:val="943634" w:themeColor="accent2" w:themeShade="BF"/>
                              </w:rPr>
                              <w:drawing>
                                <wp:inline distT="0" distB="0" distL="0" distR="0" wp14:anchorId="2CEA6F3A" wp14:editId="38B9D106">
                                  <wp:extent cx="2628900" cy="1819219"/>
                                  <wp:effectExtent l="95250" t="95250" r="95250" b="6007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777" cy="182190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57283B" w:rsidRPr="004B16F8" w:rsidRDefault="0057283B" w:rsidP="0057283B">
                            <w:pPr>
                              <w:jc w:val="both"/>
                              <w:rPr>
                                <w:color w:val="943634" w:themeColor="accent2" w:themeShade="BF"/>
                              </w:rPr>
                            </w:pPr>
                            <w:r w:rsidRPr="004B16F8">
                              <w:rPr>
                                <w:color w:val="943634" w:themeColor="accent2" w:themeShade="BF"/>
                              </w:rPr>
                              <w:t xml:space="preserve">К таким женщинам принадлежит Аймани Кадырова - вдова первого президента Чеченской республики, и мать нынешнего президента Чечни Рамзана Кадырова. Вот уже несколько лет она стоит во главе общественного регионального фонда, который носит имя первого президента республики. Ежедневно на ее имя поступает около ста писем с просьбой о помощи, и ни одно из них не остается без должного внимания. </w:t>
                            </w:r>
                          </w:p>
                          <w:p w:rsidR="0057283B" w:rsidRPr="004B16F8" w:rsidRDefault="0057283B" w:rsidP="0057283B">
                            <w:pPr>
                              <w:jc w:val="both"/>
                              <w:rPr>
                                <w:color w:val="943634" w:themeColor="accent2" w:themeShade="BF"/>
                              </w:rPr>
                            </w:pPr>
                            <w:r w:rsidRPr="004B16F8">
                              <w:rPr>
                                <w:color w:val="943634" w:themeColor="accent2" w:themeShade="BF"/>
                              </w:rPr>
                              <w:t xml:space="preserve">     </w:t>
                            </w:r>
                            <w:r w:rsidR="00AF5BFC" w:rsidRPr="004B16F8">
                              <w:rPr>
                                <w:color w:val="943634" w:themeColor="accent2" w:themeShade="BF"/>
                              </w:rPr>
                              <w:t>Аймани Кадырова - почетный гражданин Чеченской республики, номинант премии "Человек года - 2005" за выдающийся вклад в развитие гуманизма, благотворительность и общественную деятельность в деле возрождения Чеченской республики.</w:t>
                            </w:r>
                          </w:p>
                          <w:p w:rsidR="0057283B" w:rsidRDefault="0057283B" w:rsidP="0057283B">
                            <w:pPr>
                              <w:jc w:val="both"/>
                            </w:pPr>
                          </w:p>
                          <w:p w:rsidR="0057283B" w:rsidRDefault="0057283B" w:rsidP="0057283B">
                            <w:pPr>
                              <w:jc w:val="both"/>
                            </w:pPr>
                          </w:p>
                          <w:p w:rsidR="0057283B" w:rsidRDefault="0057283B" w:rsidP="0057283B">
                            <w:pPr>
                              <w:jc w:val="both"/>
                            </w:pPr>
                          </w:p>
                          <w:p w:rsidR="0057283B" w:rsidRDefault="0057283B" w:rsidP="0057283B">
                            <w:pPr>
                              <w:jc w:val="both"/>
                            </w:pPr>
                          </w:p>
                          <w:p w:rsidR="0057283B" w:rsidRDefault="0057283B" w:rsidP="0057283B">
                            <w:pPr>
                              <w:jc w:val="both"/>
                            </w:pPr>
                          </w:p>
                          <w:p w:rsidR="00042F94" w:rsidRDefault="00042F94" w:rsidP="000D3F50">
                            <w:pPr>
                              <w:rPr>
                                <w:sz w:val="30"/>
                                <w:szCs w:val="30"/>
                              </w:rPr>
                            </w:pPr>
                          </w:p>
                          <w:p w:rsidR="00042F94" w:rsidRPr="00042F94" w:rsidRDefault="00042F94" w:rsidP="000D3F50">
                            <w:pPr>
                              <w:rPr>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FB1BC" id="Прямоугольник 6" o:spid="_x0000_s1029" style="position:absolute;margin-left:543.9pt;margin-top:2.7pt;width:253.5pt;height:54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" fillcolor="white [3201]" strokecolor="red" strokeweight="6pt">
                <v:textbox>
                  <w:txbxContent>
                    <w:p w:rsidR="004B16F8" w:rsidRDefault="00AF5BFC" w:rsidP="0057283B">
                      <w:pPr>
                        <w:jc w:val="both"/>
                        <w:rPr>
                          <w:color w:val="943634" w:themeColor="accent2" w:themeShade="BF"/>
                        </w:rPr>
                      </w:pPr>
                      <w:r w:rsidRPr="004B16F8">
                        <w:rPr>
                          <w:noProof/>
                          <w:color w:val="943634" w:themeColor="accent2" w:themeShade="BF"/>
                        </w:rPr>
                        <w:drawing>
                          <wp:inline distT="0" distB="0" distL="0" distR="0" wp14:anchorId="2CEA6F3A" wp14:editId="38B9D106">
                            <wp:extent cx="2628900" cy="1819219"/>
                            <wp:effectExtent l="95250" t="95250" r="95250" b="6007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777" cy="182190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57283B" w:rsidRPr="004B16F8" w:rsidRDefault="0057283B" w:rsidP="0057283B">
                      <w:pPr>
                        <w:jc w:val="both"/>
                        <w:rPr>
                          <w:color w:val="943634" w:themeColor="accent2" w:themeShade="BF"/>
                        </w:rPr>
                      </w:pPr>
                      <w:r w:rsidRPr="004B16F8">
                        <w:rPr>
                          <w:color w:val="943634" w:themeColor="accent2" w:themeShade="BF"/>
                        </w:rPr>
                        <w:t xml:space="preserve">К таким женщинам принадлежит Аймани Кадырова - вдова первого президента Чеченской республики, и мать нынешнего президента Чечни Рамзана Кадырова. Вот уже несколько лет она стоит во главе общественного регионального фонда, который носит имя первого президента республики. Ежедневно на ее имя поступает около ста писем с просьбой о помощи, и ни одно из них не остается без должного внимания. </w:t>
                      </w:r>
                    </w:p>
                    <w:p w:rsidR="0057283B" w:rsidRPr="004B16F8" w:rsidRDefault="0057283B" w:rsidP="0057283B">
                      <w:pPr>
                        <w:jc w:val="both"/>
                        <w:rPr>
                          <w:color w:val="943634" w:themeColor="accent2" w:themeShade="BF"/>
                        </w:rPr>
                      </w:pPr>
                      <w:r w:rsidRPr="004B16F8">
                        <w:rPr>
                          <w:color w:val="943634" w:themeColor="accent2" w:themeShade="BF"/>
                        </w:rPr>
                        <w:t xml:space="preserve">     </w:t>
                      </w:r>
                      <w:r w:rsidR="00AF5BFC" w:rsidRPr="004B16F8">
                        <w:rPr>
                          <w:color w:val="943634" w:themeColor="accent2" w:themeShade="BF"/>
                        </w:rPr>
                        <w:t>Аймани Кадырова - почетный гражданин Чеченской республики, номинант премии "Человек года - 2005" за выдающийся вклад в развитие гуманизма, благотворительность и общественную деятельность в деле возрождения Чеченской республики.</w:t>
                      </w:r>
                    </w:p>
                    <w:p w:rsidR="0057283B" w:rsidRDefault="0057283B" w:rsidP="0057283B">
                      <w:pPr>
                        <w:jc w:val="both"/>
                      </w:pPr>
                    </w:p>
                    <w:p w:rsidR="0057283B" w:rsidRDefault="0057283B" w:rsidP="0057283B">
                      <w:pPr>
                        <w:jc w:val="both"/>
                      </w:pPr>
                    </w:p>
                    <w:p w:rsidR="0057283B" w:rsidRDefault="0057283B" w:rsidP="0057283B">
                      <w:pPr>
                        <w:jc w:val="both"/>
                      </w:pPr>
                    </w:p>
                    <w:p w:rsidR="0057283B" w:rsidRDefault="0057283B" w:rsidP="0057283B">
                      <w:pPr>
                        <w:jc w:val="both"/>
                      </w:pPr>
                    </w:p>
                    <w:p w:rsidR="0057283B" w:rsidRDefault="0057283B" w:rsidP="0057283B">
                      <w:pPr>
                        <w:jc w:val="both"/>
                      </w:pPr>
                    </w:p>
                    <w:p w:rsidR="00042F94" w:rsidRDefault="00042F94" w:rsidP="000D3F50">
                      <w:pPr>
                        <w:rPr>
                          <w:sz w:val="30"/>
                          <w:szCs w:val="30"/>
                        </w:rPr>
                      </w:pPr>
                    </w:p>
                    <w:p w:rsidR="00042F94" w:rsidRPr="00042F94" w:rsidRDefault="00042F94" w:rsidP="000D3F50">
                      <w:pPr>
                        <w:rPr>
                          <w:sz w:val="30"/>
                          <w:szCs w:val="30"/>
                        </w:rPr>
                      </w:pP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4084244B" wp14:editId="28711B6D">
                <wp:simplePos x="0" y="0"/>
                <wp:positionH relativeFrom="column">
                  <wp:posOffset>3402330</wp:posOffset>
                </wp:positionH>
                <wp:positionV relativeFrom="paragraph">
                  <wp:posOffset>43815</wp:posOffset>
                </wp:positionV>
                <wp:extent cx="3190875" cy="6938645"/>
                <wp:effectExtent l="38100" t="38100" r="47625" b="33655"/>
                <wp:wrapNone/>
                <wp:docPr id="5" name="Прямоугольник 5"/>
                <wp:cNvGraphicFramePr/>
                <a:graphic xmlns:a="http://schemas.openxmlformats.org/drawingml/2006/main">
                  <a:graphicData uri="http://schemas.microsoft.com/office/word/2010/wordprocessingShape">
                    <wps:wsp>
                      <wps:cNvSpPr/>
                      <wps:spPr>
                        <a:xfrm>
                          <a:off x="0" y="0"/>
                          <a:ext cx="3190875" cy="6938645"/>
                        </a:xfrm>
                        <a:prstGeom prst="rect">
                          <a:avLst/>
                        </a:prstGeom>
                        <a:ln w="762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7283B" w:rsidRPr="004B16F8" w:rsidRDefault="0057283B" w:rsidP="0057283B">
                            <w:pPr>
                              <w:jc w:val="both"/>
                              <w:rPr>
                                <w:color w:val="943634" w:themeColor="accent2" w:themeShade="BF"/>
                              </w:rPr>
                            </w:pPr>
                            <w:r w:rsidRPr="004B16F8">
                              <w:rPr>
                                <w:color w:val="943634" w:themeColor="accent2" w:themeShade="BF"/>
                              </w:rPr>
                              <w:t xml:space="preserve">   Историческая традиция чеченского народа определила для женщины гораздо более значительное место, чем это принято во всем исламском мире. В древней легенде говорится о том, что когда враг нападал на чеченскую землю, и мужчины готовились к ее защите, перед началом боя впереди войска выходила на белом коне самая достойная, самая красивая девушка в белом наряде. И бой начинался только после того, как она пускала первую стрелу в сторону врага. Любой конфликт в обществе, даже бой между двумя мужчинами, мог быть остановлен по воле женщины. Для этого ей достаточно было, сняв со своей головы, бросить белый платок между спорщиками.</w:t>
                            </w:r>
                          </w:p>
                          <w:p w:rsidR="0057283B" w:rsidRPr="004B16F8" w:rsidRDefault="0057283B" w:rsidP="0057283B">
                            <w:pPr>
                              <w:jc w:val="both"/>
                              <w:rPr>
                                <w:color w:val="943634" w:themeColor="accent2" w:themeShade="BF"/>
                              </w:rPr>
                            </w:pPr>
                            <w:r w:rsidRPr="004B16F8">
                              <w:rPr>
                                <w:color w:val="943634" w:themeColor="accent2" w:themeShade="BF"/>
                              </w:rPr>
                              <w:t xml:space="preserve">   Сегодня несколько изменился статус чеченской женщины. Если раньше она хранительница очага, мудрость и терпение, которой восхваляют старожилы, то сейчас ко всему этому добавляется трудовая деятельность, достижениям и высот которой позавидуют и мужчины. В наши дни некоторые чеченские женщины играют большую роль не только в своей семье, но и жизни общества. </w:t>
                            </w:r>
                          </w:p>
                          <w:p w:rsidR="00AB1F4C" w:rsidRDefault="00AB1F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4244B" id="Прямоугольник 5" o:spid="_x0000_s1030" style="position:absolute;margin-left:267.9pt;margin-top:3.45pt;width:251.25pt;height:54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" fillcolor="white [3201]" strokecolor="red" strokeweight="6pt">
                <v:textbox>
                  <w:txbxContent>
                    <w:p w:rsidR="0057283B" w:rsidRPr="004B16F8" w:rsidRDefault="0057283B" w:rsidP="0057283B">
                      <w:pPr>
                        <w:jc w:val="both"/>
                        <w:rPr>
                          <w:color w:val="943634" w:themeColor="accent2" w:themeShade="BF"/>
                        </w:rPr>
                      </w:pPr>
                      <w:r w:rsidRPr="004B16F8">
                        <w:rPr>
                          <w:color w:val="943634" w:themeColor="accent2" w:themeShade="BF"/>
                        </w:rPr>
                        <w:t xml:space="preserve">   Историческая традиция чеченского народа определила для женщины гораздо более значительное место, чем это принято во всем исламском мире. В древней легенде говорится о том, что когда враг нападал на чеченскую землю, и мужчины готовились к ее защите, перед началом боя впереди войска выходила на белом коне самая достойная, самая красивая девушка в белом наряде. И бой начинался только после того, как она пускала первую стрелу в сторону врага. Любой конфликт в обществе, даже бой между двумя мужчинами, мог быть остановлен по воле женщины. Для этого ей достаточно было, сняв со своей головы, бросить белый платок между спорщиками.</w:t>
                      </w:r>
                    </w:p>
                    <w:p w:rsidR="0057283B" w:rsidRPr="004B16F8" w:rsidRDefault="0057283B" w:rsidP="0057283B">
                      <w:pPr>
                        <w:jc w:val="both"/>
                        <w:rPr>
                          <w:color w:val="943634" w:themeColor="accent2" w:themeShade="BF"/>
                        </w:rPr>
                      </w:pPr>
                      <w:r w:rsidRPr="004B16F8">
                        <w:rPr>
                          <w:color w:val="943634" w:themeColor="accent2" w:themeShade="BF"/>
                        </w:rPr>
                        <w:t xml:space="preserve">   Сегодня несколько изменился статус чеченской женщины. Если раньше она хранительница очага, мудрость и терпение, которой восхваляют старожилы, то сейчас ко всему этому добавляется трудовая деятельность, достижениям и высот которой позавидуют и мужчины. В наши дни некоторые чеченские женщины играют большую роль не только в своей семье, но и жизни общества. </w:t>
                      </w:r>
                    </w:p>
                    <w:p w:rsidR="00AB1F4C" w:rsidRDefault="00AB1F4C"/>
                  </w:txbxContent>
                </v:textbox>
              </v:rect>
            </w:pict>
          </mc:Fallback>
        </mc:AlternateContent>
      </w:r>
      <w:r w:rsidR="000515AB">
        <w:rPr>
          <w:noProof/>
        </w:rPr>
        <mc:AlternateContent>
          <mc:Choice Requires="wps">
            <w:drawing>
              <wp:inline distT="0" distB="0" distL="0" distR="0">
                <wp:extent cx="3114675" cy="6934200"/>
                <wp:effectExtent l="38100" t="38100" r="47625" b="38100"/>
                <wp:docPr id="3" name="Прямоугольник 3"/>
                <wp:cNvGraphicFramePr/>
                <a:graphic xmlns:a="http://schemas.openxmlformats.org/drawingml/2006/main">
                  <a:graphicData uri="http://schemas.microsoft.com/office/word/2010/wordprocessingShape">
                    <wps:wsp>
                      <wps:cNvSpPr/>
                      <wps:spPr>
                        <a:xfrm>
                          <a:off x="0" y="0"/>
                          <a:ext cx="3114675" cy="6934200"/>
                        </a:xfrm>
                        <a:prstGeom prst="rect">
                          <a:avLst/>
                        </a:prstGeom>
                        <a:ln w="76200">
                          <a:solidFill>
                            <a:srgbClr val="FF0000"/>
                          </a:solidFill>
                        </a:ln>
                      </wps:spPr>
                      <wps:style>
                        <a:lnRef idx="2">
                          <a:schemeClr val="dk1"/>
                        </a:lnRef>
                        <a:fillRef idx="1">
                          <a:schemeClr val="lt1"/>
                        </a:fillRef>
                        <a:effectRef idx="0">
                          <a:schemeClr val="dk1"/>
                        </a:effectRef>
                        <a:fontRef idx="minor">
                          <a:schemeClr val="dk1"/>
                        </a:fontRef>
                      </wps:style>
                      <wps:txbx>
                        <w:txbxContent>
                          <w:p w:rsidR="0057283B" w:rsidRPr="004B16F8" w:rsidRDefault="0057283B" w:rsidP="0057283B">
                            <w:pPr>
                              <w:jc w:val="both"/>
                              <w:rPr>
                                <w:color w:val="943634" w:themeColor="accent2" w:themeShade="BF"/>
                              </w:rPr>
                            </w:pPr>
                            <w:r>
                              <w:t xml:space="preserve">   </w:t>
                            </w:r>
                            <w:r w:rsidRPr="004B16F8">
                              <w:rPr>
                                <w:color w:val="943634" w:themeColor="accent2" w:themeShade="BF"/>
                              </w:rPr>
                              <w:t>День чеченской женщины — ежегодный праздник, отмечаемый в Чеченской Республике в третье воскресенье сентября. В 2009 году отмечался впервые.</w:t>
                            </w:r>
                          </w:p>
                          <w:p w:rsidR="0057283B" w:rsidRPr="004B16F8" w:rsidRDefault="0057283B" w:rsidP="0057283B">
                            <w:pPr>
                              <w:jc w:val="both"/>
                              <w:rPr>
                                <w:color w:val="943634" w:themeColor="accent2" w:themeShade="BF"/>
                              </w:rPr>
                            </w:pPr>
                            <w:r w:rsidRPr="004B16F8">
                              <w:rPr>
                                <w:color w:val="943634" w:themeColor="accent2" w:themeShade="BF"/>
                              </w:rPr>
                              <w:t xml:space="preserve">   Праздник основан в память о 46 чеченских девушках, погибших во время Кавказской войны. В сентябре 1819 года войска генерала Ермолова сожгли чеченское село Дади-Юрт; захваченные в плен 46 девушек во главе с Дадин Айбикой при переправе через Терек бросились в реку, не захотев, «чтобы их касались руки тех, кто повинен в убийстве отцов, матерей, братьев, сестёр, повинен в сожжении родного села».</w:t>
                            </w:r>
                          </w:p>
                          <w:p w:rsidR="0057283B" w:rsidRPr="004B16F8" w:rsidRDefault="0057283B" w:rsidP="0057283B">
                            <w:pPr>
                              <w:jc w:val="both"/>
                              <w:rPr>
                                <w:color w:val="943634" w:themeColor="accent2" w:themeShade="BF"/>
                              </w:rPr>
                            </w:pPr>
                            <w:r w:rsidRPr="004B16F8">
                              <w:rPr>
                                <w:color w:val="943634" w:themeColor="accent2" w:themeShade="BF"/>
                              </w:rPr>
                              <w:t xml:space="preserve">   Президент Чечни Рамзан Кадыров объявил об учреждении праздника в феврале 2009 года. «Это дань уважения чеченским женщинам, которые во все времена на своих плечах выносили тяготы и лишения, связанные с трагическими событиями истории народа в прошлых столетиях, а также в годы двух военныхкампаний». Накануне праздника 18 сентября 2009 года в Гудермесском районе был установлен памятник погибшим защитникам Дади-Юрта.</w:t>
                            </w:r>
                          </w:p>
                          <w:p w:rsidR="003D3027" w:rsidRPr="00042F94" w:rsidRDefault="003D3027" w:rsidP="00811911">
                            <w:pPr>
                              <w:pStyle w:val="a6"/>
                              <w:ind w:left="0"/>
                              <w:rPr>
                                <w:b/>
                                <w:sz w:val="32"/>
                                <w:szCs w:val="32"/>
                              </w:rPr>
                            </w:pPr>
                          </w:p>
                          <w:p w:rsidR="003D3027" w:rsidRDefault="003D3027" w:rsidP="00811911">
                            <w:pPr>
                              <w:pStyle w:val="a6"/>
                              <w:ind w:left="0"/>
                              <w:rPr>
                                <w:b/>
                              </w:rPr>
                            </w:pPr>
                          </w:p>
                          <w:p w:rsidR="003D3027" w:rsidRDefault="003D3027" w:rsidP="00811911">
                            <w:pPr>
                              <w:pStyle w:val="a6"/>
                              <w:ind w:left="0"/>
                              <w:rPr>
                                <w:b/>
                              </w:rPr>
                            </w:pPr>
                          </w:p>
                          <w:p w:rsidR="003D3027" w:rsidRDefault="003D3027" w:rsidP="00811911">
                            <w:pPr>
                              <w:pStyle w:val="a6"/>
                              <w:ind w:left="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3" o:spid="_x0000_s1031" style="width:245.25pt;height:5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" fillcolor="white [3201]" strokecolor="red" strokeweight="6pt">
                <v:textbox>
                  <w:txbxContent>
                    <w:p w:rsidR="0057283B" w:rsidRPr="004B16F8" w:rsidRDefault="0057283B" w:rsidP="0057283B">
                      <w:pPr>
                        <w:jc w:val="both"/>
                        <w:rPr>
                          <w:color w:val="943634" w:themeColor="accent2" w:themeShade="BF"/>
                        </w:rPr>
                      </w:pPr>
                      <w:r>
                        <w:t xml:space="preserve">   </w:t>
                      </w:r>
                      <w:r w:rsidRPr="004B16F8">
                        <w:rPr>
                          <w:color w:val="943634" w:themeColor="accent2" w:themeShade="BF"/>
                        </w:rPr>
                        <w:t>День чеченской женщины — ежегодный праздник, отмечаемый в Чеченской Республике в третье воскресенье сентября. В 2009 году отмечался впервые.</w:t>
                      </w:r>
                    </w:p>
                    <w:p w:rsidR="0057283B" w:rsidRPr="004B16F8" w:rsidRDefault="0057283B" w:rsidP="0057283B">
                      <w:pPr>
                        <w:jc w:val="both"/>
                        <w:rPr>
                          <w:color w:val="943634" w:themeColor="accent2" w:themeShade="BF"/>
                        </w:rPr>
                      </w:pPr>
                      <w:r w:rsidRPr="004B16F8">
                        <w:rPr>
                          <w:color w:val="943634" w:themeColor="accent2" w:themeShade="BF"/>
                        </w:rPr>
                        <w:t xml:space="preserve">   Праздник основан в память о 46 чеченских девушках, погибших во время Кавказской войны. В сентябре 1819 года войска генерала Ермолова сожгли чеченское село Дади-Юрт; захваченные в плен 46 девушек во главе с Дадин Айбикой при переправе через Терек бросились в реку, не захотев, «чтобы их касались руки тех, кто повинен в убийстве отцов, матерей, братьев, сестёр, повинен в сожжении родного села».</w:t>
                      </w:r>
                    </w:p>
                    <w:p w:rsidR="0057283B" w:rsidRPr="004B16F8" w:rsidRDefault="0057283B" w:rsidP="0057283B">
                      <w:pPr>
                        <w:jc w:val="both"/>
                        <w:rPr>
                          <w:color w:val="943634" w:themeColor="accent2" w:themeShade="BF"/>
                        </w:rPr>
                      </w:pPr>
                      <w:r w:rsidRPr="004B16F8">
                        <w:rPr>
                          <w:color w:val="943634" w:themeColor="accent2" w:themeShade="BF"/>
                        </w:rPr>
                        <w:t xml:space="preserve">   Президент Чечни Рамзан Кадыров объявил об учреждении праздника в феврале 2009 года. «Это дань уважения чеченским женщинам, которые во все времена на своих плечах выносили тяготы и лишения, связанные с трагическими событиями истории народа в прошлых столетиях, а также в годы двух военныхкампаний». Накануне праздника 18 сентября 2009 года в Гудермесском районе был установлен памятник погибшим защитникам Дади-Юрта.</w:t>
                      </w:r>
                    </w:p>
                    <w:p w:rsidR="003D3027" w:rsidRPr="00042F94" w:rsidRDefault="003D3027" w:rsidP="00811911">
                      <w:pPr>
                        <w:pStyle w:val="a6"/>
                        <w:ind w:left="0"/>
                        <w:rPr>
                          <w:b/>
                          <w:sz w:val="32"/>
                          <w:szCs w:val="32"/>
                        </w:rPr>
                      </w:pPr>
                    </w:p>
                    <w:p w:rsidR="003D3027" w:rsidRDefault="003D3027" w:rsidP="00811911">
                      <w:pPr>
                        <w:pStyle w:val="a6"/>
                        <w:ind w:left="0"/>
                        <w:rPr>
                          <w:b/>
                        </w:rPr>
                      </w:pPr>
                    </w:p>
                    <w:p w:rsidR="003D3027" w:rsidRDefault="003D3027" w:rsidP="00811911">
                      <w:pPr>
                        <w:pStyle w:val="a6"/>
                        <w:ind w:left="0"/>
                        <w:rPr>
                          <w:b/>
                        </w:rPr>
                      </w:pPr>
                    </w:p>
                    <w:p w:rsidR="003D3027" w:rsidRDefault="003D3027" w:rsidP="00811911">
                      <w:pPr>
                        <w:pStyle w:val="a6"/>
                        <w:ind w:left="0"/>
                        <w:rPr>
                          <w:b/>
                        </w:rPr>
                      </w:pPr>
                    </w:p>
                  </w:txbxContent>
                </v:textbox>
                <w10:anchorlock/>
              </v:rect>
            </w:pict>
          </mc:Fallback>
        </mc:AlternateContent>
      </w:r>
      <w:r w:rsidR="00521C9A">
        <w:lastRenderedPageBreak/>
        <w:br w:type="textWrapping" w:clear="all"/>
      </w:r>
    </w:p>
    <w:sectPr w:rsidR="00355124" w:rsidSect="000D3F50">
      <w:pgSz w:w="16838" w:h="11906" w:orient="landscape"/>
      <w:pgMar w:top="426" w:right="567" w:bottom="568" w:left="567" w:header="709" w:footer="709" w:gutter="0"/>
      <w:cols w:num="3" w:space="709"/>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36F" w:rsidRDefault="0053136F" w:rsidP="00521C9A">
      <w:r>
        <w:separator/>
      </w:r>
    </w:p>
  </w:endnote>
  <w:endnote w:type="continuationSeparator" w:id="0">
    <w:p w:rsidR="0053136F" w:rsidRDefault="0053136F" w:rsidP="00521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haroni">
    <w:panose1 w:val="020B0604020202020204"/>
    <w:charset w:val="00"/>
    <w:family w:val="auto"/>
    <w:pitch w:val="variable"/>
    <w:sig w:usb0="00000803" w:usb1="00000000" w:usb2="00000000" w:usb3="00000000" w:csb0="0000002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36F" w:rsidRDefault="0053136F" w:rsidP="00521C9A">
      <w:r>
        <w:separator/>
      </w:r>
    </w:p>
  </w:footnote>
  <w:footnote w:type="continuationSeparator" w:id="0">
    <w:p w:rsidR="0053136F" w:rsidRDefault="0053136F" w:rsidP="00521C9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96B63"/>
    <w:multiLevelType w:val="hybridMultilevel"/>
    <w:tmpl w:val="D92C0E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5AF"/>
    <w:rsid w:val="00042F94"/>
    <w:rsid w:val="000515AB"/>
    <w:rsid w:val="000D3F50"/>
    <w:rsid w:val="00130BAC"/>
    <w:rsid w:val="001B168F"/>
    <w:rsid w:val="00270EBC"/>
    <w:rsid w:val="00296999"/>
    <w:rsid w:val="00355124"/>
    <w:rsid w:val="003D3027"/>
    <w:rsid w:val="004025AF"/>
    <w:rsid w:val="004B16F8"/>
    <w:rsid w:val="004B223F"/>
    <w:rsid w:val="00521C9A"/>
    <w:rsid w:val="0053136F"/>
    <w:rsid w:val="0057283B"/>
    <w:rsid w:val="006B5C8D"/>
    <w:rsid w:val="007049FA"/>
    <w:rsid w:val="0077434A"/>
    <w:rsid w:val="007A2A75"/>
    <w:rsid w:val="00807D7E"/>
    <w:rsid w:val="00811911"/>
    <w:rsid w:val="008B640A"/>
    <w:rsid w:val="00974997"/>
    <w:rsid w:val="009D1FE4"/>
    <w:rsid w:val="009E0A8C"/>
    <w:rsid w:val="00AB1F4C"/>
    <w:rsid w:val="00AF5BFC"/>
    <w:rsid w:val="00B512D4"/>
    <w:rsid w:val="00C10F1A"/>
    <w:rsid w:val="00C63BEA"/>
    <w:rsid w:val="00E32273"/>
    <w:rsid w:val="00E9390E"/>
    <w:rsid w:val="00EB7A5A"/>
    <w:rsid w:val="00F12F85"/>
    <w:rsid w:val="00F166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25CEF"/>
  <w15:docId w15:val="{266845C9-3A1D-4C3D-9E49-4F7047655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83B"/>
    <w:pPr>
      <w:spacing w:after="0" w:line="240" w:lineRule="auto"/>
    </w:pPr>
    <w:rPr>
      <w:rFonts w:ascii="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7A5A"/>
    <w:pPr>
      <w:overflowPunct w:val="0"/>
      <w:autoSpaceDE w:val="0"/>
      <w:autoSpaceDN w:val="0"/>
      <w:adjustRightInd w:val="0"/>
      <w:jc w:val="center"/>
    </w:pPr>
    <w:rPr>
      <w:rFonts w:eastAsia="Times New Roman" w:cs="Times New Roman"/>
      <w:szCs w:val="20"/>
    </w:rPr>
  </w:style>
  <w:style w:type="character" w:customStyle="1" w:styleId="a4">
    <w:name w:val="Заголовок Знак"/>
    <w:basedOn w:val="a0"/>
    <w:link w:val="a3"/>
    <w:rsid w:val="00EB7A5A"/>
    <w:rPr>
      <w:rFonts w:ascii="Times New Roman" w:eastAsia="Times New Roman" w:hAnsi="Times New Roman" w:cs="Times New Roman"/>
      <w:sz w:val="28"/>
      <w:szCs w:val="20"/>
      <w:lang w:eastAsia="ru-RU"/>
    </w:rPr>
  </w:style>
  <w:style w:type="character" w:styleId="a5">
    <w:name w:val="Strong"/>
    <w:basedOn w:val="a0"/>
    <w:uiPriority w:val="22"/>
    <w:qFormat/>
    <w:rsid w:val="00EB7A5A"/>
    <w:rPr>
      <w:b/>
      <w:bCs/>
    </w:rPr>
  </w:style>
  <w:style w:type="paragraph" w:styleId="a6">
    <w:name w:val="List Paragraph"/>
    <w:basedOn w:val="a"/>
    <w:uiPriority w:val="34"/>
    <w:qFormat/>
    <w:rsid w:val="00EB7A5A"/>
    <w:pPr>
      <w:ind w:left="720"/>
      <w:contextualSpacing/>
    </w:pPr>
    <w:rPr>
      <w:rFonts w:eastAsia="Times New Roman" w:cs="Times New Roman"/>
    </w:rPr>
  </w:style>
  <w:style w:type="table" w:styleId="a7">
    <w:name w:val="Table Grid"/>
    <w:basedOn w:val="a1"/>
    <w:uiPriority w:val="59"/>
    <w:rsid w:val="00521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521C9A"/>
  </w:style>
  <w:style w:type="paragraph" w:styleId="a9">
    <w:name w:val="header"/>
    <w:basedOn w:val="a"/>
    <w:link w:val="aa"/>
    <w:uiPriority w:val="99"/>
    <w:unhideWhenUsed/>
    <w:rsid w:val="00521C9A"/>
    <w:pPr>
      <w:tabs>
        <w:tab w:val="center" w:pos="4677"/>
        <w:tab w:val="right" w:pos="9355"/>
      </w:tabs>
    </w:pPr>
  </w:style>
  <w:style w:type="character" w:customStyle="1" w:styleId="aa">
    <w:name w:val="Верхний колонтитул Знак"/>
    <w:basedOn w:val="a0"/>
    <w:link w:val="a9"/>
    <w:uiPriority w:val="99"/>
    <w:rsid w:val="00521C9A"/>
    <w:rPr>
      <w:rFonts w:ascii="Times New Roman" w:hAnsi="Times New Roman"/>
      <w:sz w:val="28"/>
      <w:szCs w:val="24"/>
      <w:lang w:eastAsia="ru-RU"/>
    </w:rPr>
  </w:style>
  <w:style w:type="paragraph" w:styleId="ab">
    <w:name w:val="footer"/>
    <w:basedOn w:val="a"/>
    <w:link w:val="ac"/>
    <w:uiPriority w:val="99"/>
    <w:unhideWhenUsed/>
    <w:rsid w:val="00521C9A"/>
    <w:pPr>
      <w:tabs>
        <w:tab w:val="center" w:pos="4677"/>
        <w:tab w:val="right" w:pos="9355"/>
      </w:tabs>
    </w:pPr>
  </w:style>
  <w:style w:type="character" w:customStyle="1" w:styleId="ac">
    <w:name w:val="Нижний колонтитул Знак"/>
    <w:basedOn w:val="a0"/>
    <w:link w:val="ab"/>
    <w:uiPriority w:val="99"/>
    <w:rsid w:val="00521C9A"/>
    <w:rPr>
      <w:rFonts w:ascii="Times New Roman" w:hAnsi="Times New Roman"/>
      <w:sz w:val="28"/>
      <w:szCs w:val="24"/>
      <w:lang w:eastAsia="ru-RU"/>
    </w:rPr>
  </w:style>
  <w:style w:type="paragraph" w:styleId="ad">
    <w:name w:val="Balloon Text"/>
    <w:basedOn w:val="a"/>
    <w:link w:val="ae"/>
    <w:uiPriority w:val="99"/>
    <w:semiHidden/>
    <w:unhideWhenUsed/>
    <w:rsid w:val="00AF5BFC"/>
    <w:rPr>
      <w:rFonts w:ascii="Tahoma" w:hAnsi="Tahoma" w:cs="Tahoma"/>
      <w:sz w:val="16"/>
      <w:szCs w:val="16"/>
    </w:rPr>
  </w:style>
  <w:style w:type="character" w:customStyle="1" w:styleId="ae">
    <w:name w:val="Текст выноски Знак"/>
    <w:basedOn w:val="a0"/>
    <w:link w:val="ad"/>
    <w:uiPriority w:val="99"/>
    <w:semiHidden/>
    <w:rsid w:val="00AF5BFC"/>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Pages>
  <Words>1</Words>
  <Characters>10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Пользователь</cp:lastModifiedBy>
  <cp:revision>11</cp:revision>
  <cp:lastPrinted>2021-04-05T07:27:00Z</cp:lastPrinted>
  <dcterms:created xsi:type="dcterms:W3CDTF">2018-10-09T06:38:00Z</dcterms:created>
  <dcterms:modified xsi:type="dcterms:W3CDTF">2021-11-16T11:55:00Z</dcterms:modified>
</cp:coreProperties>
</file>